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D61AF" w14:textId="77777777" w:rsidR="002A0177" w:rsidRDefault="002A0177" w:rsidP="002A0177">
      <w:pPr>
        <w:ind w:left="7788" w:firstLine="708"/>
      </w:pPr>
      <w:r>
        <w:t>Allegato 1</w:t>
      </w:r>
    </w:p>
    <w:p w14:paraId="77D69F53" w14:textId="6229667B" w:rsidR="007D0A09" w:rsidRDefault="007C500F" w:rsidP="008A1BA9">
      <w:pPr>
        <w:jc w:val="center"/>
        <w:rPr>
          <w:rFonts w:cstheme="minorHAnsi"/>
          <w:b/>
        </w:rPr>
      </w:pPr>
      <w:r w:rsidRPr="00C973AA">
        <w:rPr>
          <w:rFonts w:cstheme="minorHAnsi"/>
          <w:b/>
        </w:rPr>
        <w:t>GRADUATORIA DI MERITO DEI PROGETTI</w:t>
      </w:r>
      <w:r w:rsidR="007D0A09">
        <w:rPr>
          <w:rFonts w:cstheme="minorHAnsi"/>
          <w:b/>
        </w:rPr>
        <w:t xml:space="preserve"> – </w:t>
      </w:r>
    </w:p>
    <w:p w14:paraId="7A57A3A2" w14:textId="605DA46A" w:rsidR="008A1BA9" w:rsidRPr="00893323" w:rsidRDefault="008A1BA9" w:rsidP="008A1BA9">
      <w:pPr>
        <w:jc w:val="center"/>
        <w:rPr>
          <w:rFonts w:eastAsia="Times New Roman" w:cstheme="minorHAnsi"/>
          <w:b/>
          <w:sz w:val="20"/>
          <w:szCs w:val="20"/>
        </w:rPr>
      </w:pPr>
      <w:r w:rsidRPr="00893323">
        <w:rPr>
          <w:rFonts w:cstheme="minorHAnsi"/>
          <w:b/>
          <w:sz w:val="20"/>
          <w:szCs w:val="20"/>
        </w:rPr>
        <w:t>C</w:t>
      </w:r>
      <w:r w:rsidRPr="00893323">
        <w:rPr>
          <w:rFonts w:eastAsia="Times New Roman" w:cstheme="minorHAnsi"/>
          <w:b/>
          <w:sz w:val="20"/>
          <w:szCs w:val="20"/>
        </w:rPr>
        <w:t xml:space="preserve">ONTRIBUTI PER BANDO ATTIVITA’ INERENTI ALL’AFFERMAZIONE DEI VALORI DEL RICORDO EL MARTIRIO E DELL’ESODO GIULIANO – DALMATA – ISTRIANO- ANNALITA’ 2024 </w:t>
      </w:r>
    </w:p>
    <w:p w14:paraId="68810983" w14:textId="53EC2A98" w:rsidR="003E6966" w:rsidRPr="000E3F32" w:rsidRDefault="008A1BA9" w:rsidP="00AB06F6">
      <w:pPr>
        <w:jc w:val="center"/>
        <w:rPr>
          <w:rFonts w:cstheme="minorHAnsi"/>
          <w:b/>
          <w:sz w:val="20"/>
          <w:szCs w:val="20"/>
        </w:rPr>
      </w:pPr>
      <w:r w:rsidRPr="000E3F32">
        <w:rPr>
          <w:rFonts w:eastAsia="Times New Roman" w:cstheme="minorHAnsi"/>
          <w:b/>
          <w:sz w:val="20"/>
          <w:szCs w:val="20"/>
        </w:rPr>
        <w:t>(FOIBE)</w:t>
      </w:r>
    </w:p>
    <w:p w14:paraId="262AF6FE" w14:textId="77777777" w:rsidR="00AB06F6" w:rsidRPr="00AB06F6" w:rsidRDefault="00AB06F6" w:rsidP="00AB06F6">
      <w:pPr>
        <w:jc w:val="center"/>
        <w:rPr>
          <w:rFonts w:cstheme="minorHAnsi"/>
          <w:b/>
        </w:rPr>
      </w:pPr>
      <w:bookmarkStart w:id="0" w:name="_Hlk170737742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80"/>
        <w:gridCol w:w="1389"/>
        <w:gridCol w:w="1888"/>
        <w:gridCol w:w="2265"/>
        <w:gridCol w:w="1457"/>
        <w:gridCol w:w="1753"/>
        <w:gridCol w:w="1987"/>
        <w:gridCol w:w="2458"/>
      </w:tblGrid>
      <w:tr w:rsidR="00B03874" w:rsidRPr="004B2CF3" w14:paraId="47208D07" w14:textId="5DDDFF62" w:rsidTr="00B03874">
        <w:trPr>
          <w:trHeight w:val="1999"/>
        </w:trPr>
        <w:tc>
          <w:tcPr>
            <w:tcW w:w="378" w:type="pct"/>
          </w:tcPr>
          <w:p w14:paraId="3956E811" w14:textId="77777777" w:rsidR="00B03874" w:rsidRDefault="00B03874" w:rsidP="00FB3752">
            <w:pPr>
              <w:rPr>
                <w:b/>
              </w:rPr>
            </w:pPr>
            <w:r>
              <w:rPr>
                <w:b/>
              </w:rPr>
              <w:t>Ordine</w:t>
            </w:r>
          </w:p>
        </w:tc>
        <w:tc>
          <w:tcPr>
            <w:tcW w:w="486" w:type="pct"/>
          </w:tcPr>
          <w:p w14:paraId="579A3241" w14:textId="4CC4C355" w:rsidR="00B03874" w:rsidRDefault="00B03874" w:rsidP="00FB3752">
            <w:pPr>
              <w:rPr>
                <w:b/>
              </w:rPr>
            </w:pPr>
            <w:r>
              <w:rPr>
                <w:b/>
              </w:rPr>
              <w:t>ID domanda</w:t>
            </w:r>
          </w:p>
        </w:tc>
        <w:tc>
          <w:tcPr>
            <w:tcW w:w="661" w:type="pct"/>
          </w:tcPr>
          <w:p w14:paraId="5611A938" w14:textId="6B6688C7" w:rsidR="00B03874" w:rsidRDefault="00B03874" w:rsidP="00FB3752">
            <w:pPr>
              <w:rPr>
                <w:b/>
              </w:rPr>
            </w:pPr>
            <w:r>
              <w:rPr>
                <w:b/>
              </w:rPr>
              <w:t>Richiedente</w:t>
            </w:r>
          </w:p>
          <w:p w14:paraId="7E95A966" w14:textId="77777777" w:rsidR="00B03874" w:rsidRDefault="00B03874" w:rsidP="00FB3752">
            <w:pPr>
              <w:rPr>
                <w:b/>
              </w:rPr>
            </w:pPr>
          </w:p>
          <w:p w14:paraId="4E90A903" w14:textId="77777777" w:rsidR="00B03874" w:rsidRPr="004B2CF3" w:rsidRDefault="00B03874" w:rsidP="00FB3752">
            <w:pPr>
              <w:rPr>
                <w:b/>
              </w:rPr>
            </w:pPr>
          </w:p>
        </w:tc>
        <w:tc>
          <w:tcPr>
            <w:tcW w:w="793" w:type="pct"/>
          </w:tcPr>
          <w:p w14:paraId="1EB0B4C7" w14:textId="77777777" w:rsidR="00B03874" w:rsidRPr="004B2CF3" w:rsidRDefault="00B03874" w:rsidP="00FB3752">
            <w:pPr>
              <w:rPr>
                <w:b/>
              </w:rPr>
            </w:pPr>
            <w:r w:rsidRPr="004B2CF3">
              <w:rPr>
                <w:b/>
              </w:rPr>
              <w:t>Titolo progetto</w:t>
            </w:r>
          </w:p>
        </w:tc>
        <w:tc>
          <w:tcPr>
            <w:tcW w:w="510" w:type="pct"/>
          </w:tcPr>
          <w:p w14:paraId="7C140437" w14:textId="77777777" w:rsidR="00B03874" w:rsidRPr="004B2CF3" w:rsidRDefault="00B03874" w:rsidP="00FB3752">
            <w:pPr>
              <w:rPr>
                <w:b/>
              </w:rPr>
            </w:pPr>
            <w:r w:rsidRPr="004B2CF3">
              <w:rPr>
                <w:b/>
              </w:rPr>
              <w:t>Totale punteggio</w:t>
            </w:r>
          </w:p>
        </w:tc>
        <w:tc>
          <w:tcPr>
            <w:tcW w:w="614" w:type="pct"/>
          </w:tcPr>
          <w:p w14:paraId="22DF6E9B" w14:textId="35CDE8DA" w:rsidR="00B03874" w:rsidRPr="004B2CF3" w:rsidRDefault="00B03874" w:rsidP="00300204">
            <w:pPr>
              <w:rPr>
                <w:b/>
              </w:rPr>
            </w:pPr>
            <w:r>
              <w:rPr>
                <w:b/>
              </w:rPr>
              <w:t>ESITO</w:t>
            </w:r>
          </w:p>
        </w:tc>
        <w:tc>
          <w:tcPr>
            <w:tcW w:w="696" w:type="pct"/>
          </w:tcPr>
          <w:p w14:paraId="26F2AE97" w14:textId="20C82BB8" w:rsidR="00B03874" w:rsidRPr="004B2CF3" w:rsidRDefault="00B03874" w:rsidP="00300204">
            <w:pPr>
              <w:rPr>
                <w:b/>
              </w:rPr>
            </w:pPr>
            <w:r w:rsidRPr="004B2CF3">
              <w:rPr>
                <w:b/>
              </w:rPr>
              <w:t xml:space="preserve">Contributo concedibile dalla Regione con fondi stanziati con DDS n. </w:t>
            </w:r>
            <w:r>
              <w:rPr>
                <w:b/>
              </w:rPr>
              <w:t>98</w:t>
            </w:r>
            <w:r w:rsidRPr="00300204">
              <w:rPr>
                <w:b/>
              </w:rPr>
              <w:t xml:space="preserve">/BACU del </w:t>
            </w:r>
            <w:r>
              <w:rPr>
                <w:b/>
              </w:rPr>
              <w:t>25.03.24</w:t>
            </w:r>
          </w:p>
        </w:tc>
        <w:tc>
          <w:tcPr>
            <w:tcW w:w="861" w:type="pct"/>
          </w:tcPr>
          <w:p w14:paraId="289B3163" w14:textId="0F895840" w:rsidR="00B03874" w:rsidRPr="004B2CF3" w:rsidRDefault="00B03874" w:rsidP="00300204">
            <w:pPr>
              <w:rPr>
                <w:b/>
              </w:rPr>
            </w:pPr>
            <w:r>
              <w:rPr>
                <w:b/>
              </w:rPr>
              <w:t>CUP</w:t>
            </w:r>
          </w:p>
        </w:tc>
      </w:tr>
      <w:tr w:rsidR="00B03874" w:rsidRPr="004B2CF3" w14:paraId="7779A01B" w14:textId="64C2742F" w:rsidTr="00B03874">
        <w:tc>
          <w:tcPr>
            <w:tcW w:w="378" w:type="pct"/>
          </w:tcPr>
          <w:p w14:paraId="46CF2BE5" w14:textId="77777777" w:rsidR="00B03874" w:rsidRPr="000B012E" w:rsidRDefault="00B03874" w:rsidP="001E01C3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486" w:type="pct"/>
          </w:tcPr>
          <w:p w14:paraId="389E9D7D" w14:textId="36BBF874" w:rsidR="00B03874" w:rsidRDefault="00B03874" w:rsidP="001E0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ID </w:t>
            </w:r>
            <w:r w:rsidRPr="0003705D">
              <w:rPr>
                <w:rFonts w:ascii="Calibri" w:hAnsi="Calibri" w:cs="Calibri"/>
                <w:color w:val="000000"/>
              </w:rPr>
              <w:t>274623</w:t>
            </w:r>
          </w:p>
        </w:tc>
        <w:tc>
          <w:tcPr>
            <w:tcW w:w="661" w:type="pct"/>
            <w:vAlign w:val="center"/>
          </w:tcPr>
          <w:p w14:paraId="731E42CB" w14:textId="5186BA1C" w:rsidR="00B03874" w:rsidRDefault="00B03874" w:rsidP="001E0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Comune di Porto Sant'Elpidio</w:t>
            </w:r>
          </w:p>
          <w:p w14:paraId="14D3CEAE" w14:textId="6E6C30BB" w:rsidR="00B03874" w:rsidRPr="000B012E" w:rsidRDefault="00B03874" w:rsidP="001E01C3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93" w:type="pct"/>
          </w:tcPr>
          <w:p w14:paraId="1CAC9E90" w14:textId="76BA67AA" w:rsidR="00B03874" w:rsidRPr="00925273" w:rsidRDefault="00B03874" w:rsidP="001E01C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Q</w:t>
            </w:r>
            <w:r w:rsidRPr="0092527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uell’enorme lapide bianca – in ricordo di </w:t>
            </w:r>
            <w:r w:rsidR="00B92AF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</w:t>
            </w:r>
            <w:r w:rsidRPr="0092527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orma </w:t>
            </w:r>
            <w:proofErr w:type="spellStart"/>
            <w:r w:rsidR="00B92AF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</w:t>
            </w:r>
            <w:r w:rsidRPr="0092527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ossetto</w:t>
            </w:r>
            <w:proofErr w:type="spellEnd"/>
            <w:r w:rsidRPr="0092527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e della tragedia delle foibe</w:t>
            </w:r>
          </w:p>
        </w:tc>
        <w:tc>
          <w:tcPr>
            <w:tcW w:w="510" w:type="pct"/>
            <w:vAlign w:val="center"/>
          </w:tcPr>
          <w:p w14:paraId="254BBA61" w14:textId="28C663AA" w:rsidR="00B03874" w:rsidRDefault="00B03874" w:rsidP="001E01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614" w:type="pct"/>
          </w:tcPr>
          <w:p w14:paraId="36C6C823" w14:textId="676770C4" w:rsidR="00B03874" w:rsidRDefault="00B03874" w:rsidP="00B344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Ammesso/ finanziabile</w:t>
            </w:r>
          </w:p>
        </w:tc>
        <w:tc>
          <w:tcPr>
            <w:tcW w:w="696" w:type="pct"/>
            <w:vAlign w:val="center"/>
          </w:tcPr>
          <w:p w14:paraId="6539DA53" w14:textId="70A2F610" w:rsidR="00B03874" w:rsidRDefault="00B03874" w:rsidP="00B344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4.245,28 € </w:t>
            </w:r>
          </w:p>
        </w:tc>
        <w:tc>
          <w:tcPr>
            <w:tcW w:w="861" w:type="pct"/>
          </w:tcPr>
          <w:p w14:paraId="12F02B62" w14:textId="2F9D2B19" w:rsidR="00B03874" w:rsidRDefault="00B03874" w:rsidP="00B34417">
            <w:pPr>
              <w:jc w:val="right"/>
              <w:rPr>
                <w:rFonts w:ascii="Calibri" w:hAnsi="Calibri" w:cs="Calibri"/>
                <w:color w:val="000000"/>
              </w:rPr>
            </w:pPr>
            <w:r w:rsidRPr="00B03874">
              <w:rPr>
                <w:rFonts w:ascii="Calibri" w:hAnsi="Calibri" w:cs="Calibri"/>
                <w:color w:val="000000"/>
              </w:rPr>
              <w:t>B74H24000480002</w:t>
            </w:r>
          </w:p>
        </w:tc>
      </w:tr>
      <w:tr w:rsidR="00B03874" w:rsidRPr="004B2CF3" w14:paraId="78032247" w14:textId="22BD0F31" w:rsidTr="00B03874">
        <w:tc>
          <w:tcPr>
            <w:tcW w:w="378" w:type="pct"/>
          </w:tcPr>
          <w:p w14:paraId="1000129D" w14:textId="77777777" w:rsidR="00B03874" w:rsidRPr="000B012E" w:rsidRDefault="00B03874" w:rsidP="001E01C3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486" w:type="pct"/>
          </w:tcPr>
          <w:p w14:paraId="5456EEFE" w14:textId="206FBDA0" w:rsidR="00B03874" w:rsidRDefault="00B03874" w:rsidP="001E0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ID </w:t>
            </w:r>
            <w:r w:rsidRPr="0003705D">
              <w:rPr>
                <w:rFonts w:ascii="Calibri" w:hAnsi="Calibri" w:cs="Calibri"/>
                <w:color w:val="000000"/>
              </w:rPr>
              <w:t>274900</w:t>
            </w:r>
          </w:p>
        </w:tc>
        <w:tc>
          <w:tcPr>
            <w:tcW w:w="661" w:type="pct"/>
            <w:vAlign w:val="center"/>
          </w:tcPr>
          <w:p w14:paraId="751BFEAC" w14:textId="380C8BAB" w:rsidR="00B03874" w:rsidRDefault="00B03874" w:rsidP="001E0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Associazione La Casa della Memoria Impresa Sociale ETS</w:t>
            </w:r>
          </w:p>
          <w:p w14:paraId="6DD6CC9A" w14:textId="33461D19" w:rsidR="00B03874" w:rsidRPr="00300204" w:rsidRDefault="00B03874" w:rsidP="001E01C3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93" w:type="pct"/>
          </w:tcPr>
          <w:p w14:paraId="6474194B" w14:textId="1EB13C71" w:rsidR="00B03874" w:rsidRPr="00925273" w:rsidRDefault="00B03874" w:rsidP="001E01C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 w:rsidRPr="0092527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 </w:t>
            </w:r>
            <w:proofErr w:type="spellStart"/>
            <w:r w:rsidRPr="0092527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profuganza</w:t>
            </w:r>
            <w:proofErr w:type="spellEnd"/>
            <w:r w:rsidRPr="0092527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istriano-giuliano-dalmata e il centro di raccolta profughi di </w:t>
            </w:r>
            <w:r w:rsidR="00B92AF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</w:t>
            </w:r>
            <w:r w:rsidRPr="0092527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ervigliano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3B12" w14:textId="5DEA33D1" w:rsidR="00B03874" w:rsidRDefault="00B03874" w:rsidP="001E01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E7BF" w14:textId="1653B97F" w:rsidR="00B03874" w:rsidRDefault="00B03874" w:rsidP="00B344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Ammesso/ finanziabile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5FFCD" w14:textId="02F8B82A" w:rsidR="00B03874" w:rsidRDefault="00B03874" w:rsidP="00B344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5.660,38 €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FC944E" w14:textId="15B093B7" w:rsidR="00B03874" w:rsidRDefault="00B03874" w:rsidP="00B34417">
            <w:pPr>
              <w:jc w:val="right"/>
              <w:rPr>
                <w:rFonts w:ascii="Calibri" w:hAnsi="Calibri" w:cs="Calibri"/>
                <w:color w:val="000000"/>
              </w:rPr>
            </w:pPr>
            <w:r w:rsidRPr="00B03874">
              <w:rPr>
                <w:rFonts w:ascii="Calibri" w:hAnsi="Calibri" w:cs="Calibri"/>
                <w:color w:val="000000"/>
              </w:rPr>
              <w:t>B24H24000280002</w:t>
            </w:r>
          </w:p>
        </w:tc>
      </w:tr>
      <w:tr w:rsidR="00B03874" w:rsidRPr="004B2CF3" w14:paraId="536D95D3" w14:textId="79D25571" w:rsidTr="00B03874">
        <w:tc>
          <w:tcPr>
            <w:tcW w:w="378" w:type="pct"/>
          </w:tcPr>
          <w:p w14:paraId="2B46F096" w14:textId="77777777" w:rsidR="00B03874" w:rsidRPr="000B012E" w:rsidRDefault="00B03874" w:rsidP="001E01C3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486" w:type="pct"/>
          </w:tcPr>
          <w:p w14:paraId="06E0A091" w14:textId="6586AFCE" w:rsidR="00B03874" w:rsidRDefault="00B03874" w:rsidP="001E0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ID </w:t>
            </w:r>
            <w:r w:rsidRPr="0003705D">
              <w:rPr>
                <w:rFonts w:ascii="Calibri" w:hAnsi="Calibri" w:cs="Calibri"/>
                <w:color w:val="000000"/>
              </w:rPr>
              <w:t>274695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D722" w14:textId="261B783E" w:rsidR="00B03874" w:rsidRDefault="00B03874" w:rsidP="001E0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Città di Civitanova Marche</w:t>
            </w:r>
          </w:p>
          <w:p w14:paraId="5B886875" w14:textId="78BC4B9F" w:rsidR="00B03874" w:rsidRPr="00300204" w:rsidRDefault="00B03874" w:rsidP="001E01C3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C32AA" w14:textId="7A642D7A" w:rsidR="00B03874" w:rsidRPr="00925273" w:rsidRDefault="00B03874" w:rsidP="001E01C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</w:t>
            </w:r>
            <w:r w:rsidRPr="0092527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emoria e storia - le vittime delle foibe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554A" w14:textId="7CD2C891" w:rsidR="00B03874" w:rsidRDefault="00B03874" w:rsidP="001E01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EEAB" w14:textId="2500090B" w:rsidR="00B03874" w:rsidRDefault="00B03874" w:rsidP="00B344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Ammesso/ finanziabile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4ADD6" w14:textId="02703E9E" w:rsidR="00B03874" w:rsidRDefault="00B03874" w:rsidP="00B344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6.603,78 € 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24B97A" w14:textId="4B0DC26B" w:rsidR="00B03874" w:rsidRDefault="00B03874" w:rsidP="00B34417">
            <w:pPr>
              <w:jc w:val="right"/>
              <w:rPr>
                <w:rFonts w:ascii="Calibri" w:hAnsi="Calibri" w:cs="Calibri"/>
                <w:color w:val="000000"/>
              </w:rPr>
            </w:pPr>
            <w:r w:rsidRPr="00B03874">
              <w:rPr>
                <w:rFonts w:ascii="Calibri" w:hAnsi="Calibri" w:cs="Calibri"/>
                <w:color w:val="000000"/>
              </w:rPr>
              <w:t>B74H24000470002</w:t>
            </w:r>
          </w:p>
        </w:tc>
      </w:tr>
      <w:tr w:rsidR="00B03874" w:rsidRPr="004B2CF3" w14:paraId="5C18EA6A" w14:textId="3CEC46AD" w:rsidTr="00B03874">
        <w:tc>
          <w:tcPr>
            <w:tcW w:w="378" w:type="pct"/>
            <w:tcBorders>
              <w:bottom w:val="single" w:sz="4" w:space="0" w:color="auto"/>
            </w:tcBorders>
          </w:tcPr>
          <w:p w14:paraId="2E19AA80" w14:textId="77777777" w:rsidR="00B03874" w:rsidRPr="000B012E" w:rsidRDefault="00B03874" w:rsidP="001E01C3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14:paraId="31B0A575" w14:textId="04CB8CC4" w:rsidR="00B03874" w:rsidRDefault="00B03874" w:rsidP="001E0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ID </w:t>
            </w:r>
            <w:r w:rsidRPr="0003705D">
              <w:rPr>
                <w:rFonts w:ascii="Calibri" w:hAnsi="Calibri" w:cs="Calibri"/>
                <w:color w:val="000000"/>
              </w:rPr>
              <w:t>274533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D306" w14:textId="727C9D6F" w:rsidR="00B03874" w:rsidRDefault="00B03874" w:rsidP="001E0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COMUNE DI APPIGNANO</w:t>
            </w:r>
          </w:p>
          <w:p w14:paraId="29AECB17" w14:textId="18F05D7F" w:rsidR="00B03874" w:rsidRPr="00300204" w:rsidRDefault="00B03874" w:rsidP="001E01C3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1FBFC" w14:textId="3B45010B" w:rsidR="00B03874" w:rsidRPr="00925273" w:rsidRDefault="00B03874" w:rsidP="001E01C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</w:t>
            </w:r>
            <w:r w:rsidRPr="0092527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oibe ed esodo istriano: una storia di tutti gli italiani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C918" w14:textId="3D65553E" w:rsidR="00B03874" w:rsidRDefault="00B03874" w:rsidP="001E01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4E61" w14:textId="0D679E8D" w:rsidR="00B03874" w:rsidRDefault="00B03874" w:rsidP="00B344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Ammesso/ finanziabile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B4954" w14:textId="68B6E399" w:rsidR="00B03874" w:rsidRDefault="00B03874" w:rsidP="00B344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6.603,78 € 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602E04" w14:textId="2ADE57E5" w:rsidR="00B03874" w:rsidRDefault="00B03874" w:rsidP="00B34417">
            <w:pPr>
              <w:jc w:val="right"/>
              <w:rPr>
                <w:rFonts w:ascii="Calibri" w:hAnsi="Calibri" w:cs="Calibri"/>
                <w:color w:val="000000"/>
              </w:rPr>
            </w:pPr>
            <w:r w:rsidRPr="00B03874">
              <w:rPr>
                <w:rFonts w:ascii="Calibri" w:hAnsi="Calibri" w:cs="Calibri"/>
                <w:color w:val="000000"/>
              </w:rPr>
              <w:t>B14H24000290002</w:t>
            </w:r>
          </w:p>
        </w:tc>
      </w:tr>
      <w:tr w:rsidR="00B03874" w:rsidRPr="004B2CF3" w14:paraId="3C0E5795" w14:textId="37D2411F" w:rsidTr="00B03874"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14:paraId="42E5C89D" w14:textId="77777777" w:rsidR="00B03874" w:rsidRPr="000B012E" w:rsidRDefault="00B03874" w:rsidP="001E01C3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14:paraId="00A52379" w14:textId="2D6E6341" w:rsidR="00B03874" w:rsidRDefault="00B03874" w:rsidP="001E0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ID </w:t>
            </w:r>
            <w:r w:rsidRPr="0003705D">
              <w:rPr>
                <w:rFonts w:ascii="Calibri" w:hAnsi="Calibri" w:cs="Calibri"/>
                <w:color w:val="000000"/>
              </w:rPr>
              <w:t>274630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CA08" w14:textId="60C85657" w:rsidR="00B03874" w:rsidRDefault="00B03874" w:rsidP="001E0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Comitato </w:t>
            </w:r>
            <w:proofErr w:type="spellStart"/>
            <w:r>
              <w:rPr>
                <w:rFonts w:ascii="Calibri" w:hAnsi="Calibri" w:cs="Calibri"/>
                <w:color w:val="000000"/>
              </w:rPr>
              <w:t>Anvgd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Marche Sud Fermo</w:t>
            </w:r>
          </w:p>
          <w:p w14:paraId="044DFC4A" w14:textId="46580883" w:rsidR="00B03874" w:rsidRPr="00300204" w:rsidRDefault="00B03874" w:rsidP="001E01C3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460C6" w14:textId="0D336C66" w:rsidR="00B03874" w:rsidRPr="00925273" w:rsidRDefault="00B03874" w:rsidP="001E01C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F</w:t>
            </w:r>
            <w:r w:rsidRPr="0092527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enomeno delle foibe 1943 – esodo del 1947 - trattato di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</w:t>
            </w:r>
            <w:r w:rsidRPr="0092527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simo </w:t>
            </w:r>
            <w:r w:rsidRPr="0092527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1975,</w:t>
            </w:r>
            <w:r w:rsidR="00B92AF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Pr="0092527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una tragedia italiana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671D" w14:textId="7383FB05" w:rsidR="00B03874" w:rsidRDefault="00B03874" w:rsidP="001E01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6662" w14:textId="5B3A3980" w:rsidR="00B03874" w:rsidRDefault="00B03874" w:rsidP="00B344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Ammesso/ finanziabile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C5EA" w14:textId="6339CB5C" w:rsidR="00B03874" w:rsidRDefault="00B03874" w:rsidP="00B344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5.943,40 €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0ACC" w14:textId="4865D9F5" w:rsidR="00B03874" w:rsidRDefault="00B03874" w:rsidP="00B34417">
            <w:pPr>
              <w:jc w:val="right"/>
              <w:rPr>
                <w:rFonts w:ascii="Calibri" w:hAnsi="Calibri" w:cs="Calibri"/>
                <w:color w:val="000000"/>
              </w:rPr>
            </w:pPr>
            <w:r w:rsidRPr="00B03874">
              <w:rPr>
                <w:rFonts w:ascii="Calibri" w:hAnsi="Calibri" w:cs="Calibri"/>
                <w:color w:val="000000"/>
              </w:rPr>
              <w:t>B64H24000820002</w:t>
            </w:r>
          </w:p>
        </w:tc>
      </w:tr>
      <w:tr w:rsidR="00B03874" w:rsidRPr="004B2CF3" w14:paraId="450582D1" w14:textId="13BFE0FF" w:rsidTr="00B03874"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14:paraId="66527F21" w14:textId="6DA6B004" w:rsidR="00B03874" w:rsidRDefault="00B03874" w:rsidP="001E01C3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14:paraId="10A8246F" w14:textId="2D9B964A" w:rsidR="00B03874" w:rsidRDefault="00B03874" w:rsidP="001E0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ID </w:t>
            </w:r>
            <w:r w:rsidRPr="0003705D">
              <w:rPr>
                <w:rFonts w:ascii="Calibri" w:hAnsi="Calibri" w:cs="Calibri"/>
                <w:color w:val="000000"/>
              </w:rPr>
              <w:t>274286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AF3F" w14:textId="5A4E8098" w:rsidR="00B03874" w:rsidRDefault="00B03874" w:rsidP="001E0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COMUNE DI </w:t>
            </w:r>
            <w:r w:rsidRPr="00846B9E">
              <w:rPr>
                <w:rFonts w:ascii="Calibri" w:hAnsi="Calibri" w:cs="Calibri"/>
                <w:color w:val="000000"/>
              </w:rPr>
              <w:t>PORTO S</w:t>
            </w:r>
            <w:r>
              <w:rPr>
                <w:rFonts w:ascii="Calibri" w:hAnsi="Calibri" w:cs="Calibri"/>
                <w:color w:val="000000"/>
              </w:rPr>
              <w:t>AN GIORGIO</w:t>
            </w:r>
          </w:p>
          <w:p w14:paraId="05E408D5" w14:textId="77777777" w:rsidR="00B03874" w:rsidRDefault="00B03874" w:rsidP="001E01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37FD0" w14:textId="3B1AD882" w:rsidR="00B03874" w:rsidRPr="00925273" w:rsidRDefault="00B03874" w:rsidP="001E01C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Q</w:t>
            </w:r>
            <w:r w:rsidRPr="0092527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uell'enorme pietra bianca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1D64" w14:textId="2941E44E" w:rsidR="00B03874" w:rsidRDefault="00B03874" w:rsidP="001E01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EA76" w14:textId="63BCB8C4" w:rsidR="00B03874" w:rsidRDefault="00B03874" w:rsidP="00B344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Ammesso/ finanziabile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3C1A" w14:textId="70D38EE5" w:rsidR="00B03874" w:rsidRDefault="00B03874" w:rsidP="00B344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943,38 €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428B" w14:textId="24A0C27B" w:rsidR="00B03874" w:rsidRDefault="00B03874" w:rsidP="00B34417">
            <w:pPr>
              <w:jc w:val="right"/>
              <w:rPr>
                <w:rFonts w:ascii="Calibri" w:hAnsi="Calibri" w:cs="Calibri"/>
                <w:color w:val="000000"/>
              </w:rPr>
            </w:pPr>
            <w:r w:rsidRPr="00B03874">
              <w:rPr>
                <w:rFonts w:ascii="Calibri" w:hAnsi="Calibri" w:cs="Calibri"/>
                <w:color w:val="000000"/>
              </w:rPr>
              <w:t>B64H24000830002</w:t>
            </w:r>
          </w:p>
        </w:tc>
      </w:tr>
      <w:tr w:rsidR="00B03874" w:rsidRPr="004B2CF3" w14:paraId="2F2B0BD2" w14:textId="5430B945" w:rsidTr="00B03874"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14:paraId="3E271CB2" w14:textId="419B9185" w:rsidR="00B03874" w:rsidRDefault="00B03874" w:rsidP="002D0637">
            <w:pPr>
              <w:rPr>
                <w:rFonts w:ascii="Calibri" w:hAnsi="Calibri" w:cs="Calibri"/>
                <w:b/>
                <w:color w:val="000000"/>
              </w:rPr>
            </w:pPr>
            <w:r w:rsidRPr="007F02B3">
              <w:t>7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14:paraId="6387FDF1" w14:textId="1C3E0156" w:rsidR="00B03874" w:rsidRPr="007F02B3" w:rsidRDefault="00B03874" w:rsidP="002D0637">
            <w:r>
              <w:t xml:space="preserve">ID </w:t>
            </w:r>
            <w:r w:rsidRPr="0003705D">
              <w:t>274986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A589" w14:textId="1D8A73C5" w:rsidR="00B03874" w:rsidRDefault="00B03874" w:rsidP="002D0637">
            <w:pPr>
              <w:rPr>
                <w:rFonts w:ascii="Calibri" w:hAnsi="Calibri" w:cs="Calibri"/>
                <w:color w:val="000000"/>
              </w:rPr>
            </w:pPr>
            <w:r w:rsidRPr="007F02B3">
              <w:t>Unione degli Istriani – Libera provincia dell’Istria in esilio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F86E8" w14:textId="63F93878" w:rsidR="00B03874" w:rsidRDefault="00B03874" w:rsidP="002D063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50FD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Pisino d’Istria tra storia e memoria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6227" w14:textId="3AB46068" w:rsidR="00B03874" w:rsidRDefault="00B03874" w:rsidP="002D063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02B3">
              <w:t>35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2CE9" w14:textId="34E34701" w:rsidR="00B03874" w:rsidRDefault="00B03874" w:rsidP="002D0637">
            <w:pPr>
              <w:jc w:val="right"/>
              <w:rPr>
                <w:rFonts w:ascii="Calibri" w:hAnsi="Calibri" w:cs="Calibri"/>
                <w:color w:val="000000"/>
              </w:rPr>
            </w:pPr>
            <w:r w:rsidRPr="007F02B3">
              <w:t>Non Ammesso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8F69" w14:textId="77777777" w:rsidR="00B03874" w:rsidRDefault="00B03874" w:rsidP="002D0637">
            <w:pPr>
              <w:pStyle w:val="Paragrafoelenco"/>
              <w:jc w:val="center"/>
              <w:rPr>
                <w:rFonts w:ascii="Calibri" w:hAnsi="Calibri" w:cs="Calibri"/>
                <w:color w:val="000000"/>
              </w:rPr>
            </w:pPr>
          </w:p>
          <w:p w14:paraId="4358FD2A" w14:textId="77777777" w:rsidR="00B03874" w:rsidRDefault="00B03874" w:rsidP="002D0637">
            <w:pPr>
              <w:pStyle w:val="Paragrafoelenco"/>
              <w:jc w:val="center"/>
              <w:rPr>
                <w:rFonts w:ascii="Calibri" w:hAnsi="Calibri" w:cs="Calibri"/>
                <w:color w:val="000000"/>
              </w:rPr>
            </w:pPr>
          </w:p>
          <w:p w14:paraId="19B0D012" w14:textId="1207767B" w:rsidR="00B03874" w:rsidRPr="002D0637" w:rsidRDefault="00B03874" w:rsidP="002D0637">
            <w:pPr>
              <w:pStyle w:val="Paragrafoelenc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//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E46" w14:textId="77777777" w:rsidR="00B03874" w:rsidRDefault="00B03874" w:rsidP="002D0637">
            <w:pPr>
              <w:pStyle w:val="Paragrafoelenco"/>
              <w:jc w:val="center"/>
              <w:rPr>
                <w:rFonts w:ascii="Calibri" w:hAnsi="Calibri" w:cs="Calibri"/>
                <w:color w:val="000000"/>
              </w:rPr>
            </w:pPr>
          </w:p>
          <w:p w14:paraId="622F4292" w14:textId="77777777" w:rsidR="00B03874" w:rsidRDefault="00B03874" w:rsidP="002D0637">
            <w:pPr>
              <w:pStyle w:val="Paragrafoelenco"/>
              <w:jc w:val="center"/>
              <w:rPr>
                <w:rFonts w:ascii="Calibri" w:hAnsi="Calibri" w:cs="Calibri"/>
                <w:color w:val="000000"/>
              </w:rPr>
            </w:pPr>
          </w:p>
          <w:p w14:paraId="6C405FAF" w14:textId="6FE93F53" w:rsidR="00B03874" w:rsidRDefault="00B03874" w:rsidP="002D0637">
            <w:pPr>
              <w:pStyle w:val="Paragrafoelenc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//</w:t>
            </w:r>
          </w:p>
        </w:tc>
      </w:tr>
      <w:bookmarkEnd w:id="0"/>
    </w:tbl>
    <w:p w14:paraId="0D42C41A" w14:textId="77777777" w:rsidR="008D194E" w:rsidRDefault="008D194E" w:rsidP="00AB313A">
      <w:pPr>
        <w:ind w:left="2124" w:firstLine="708"/>
      </w:pPr>
    </w:p>
    <w:sectPr w:rsidR="008D194E" w:rsidSect="00B0387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44921"/>
    <w:multiLevelType w:val="hybridMultilevel"/>
    <w:tmpl w:val="FC502240"/>
    <w:lvl w:ilvl="0" w:tplc="2BA8344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CF3"/>
    <w:rsid w:val="00011CC1"/>
    <w:rsid w:val="0003705D"/>
    <w:rsid w:val="00050FDB"/>
    <w:rsid w:val="00071EE1"/>
    <w:rsid w:val="00074792"/>
    <w:rsid w:val="000B012E"/>
    <w:rsid w:val="000E3F32"/>
    <w:rsid w:val="0010123F"/>
    <w:rsid w:val="0010438C"/>
    <w:rsid w:val="0010495B"/>
    <w:rsid w:val="001E01C3"/>
    <w:rsid w:val="002232D4"/>
    <w:rsid w:val="0023163B"/>
    <w:rsid w:val="002A0177"/>
    <w:rsid w:val="002B5642"/>
    <w:rsid w:val="002D0637"/>
    <w:rsid w:val="00300204"/>
    <w:rsid w:val="00336EC3"/>
    <w:rsid w:val="003E0F11"/>
    <w:rsid w:val="003E6966"/>
    <w:rsid w:val="003F4114"/>
    <w:rsid w:val="004053E4"/>
    <w:rsid w:val="00407AB1"/>
    <w:rsid w:val="0041269C"/>
    <w:rsid w:val="0046484F"/>
    <w:rsid w:val="004B2CF3"/>
    <w:rsid w:val="005303EF"/>
    <w:rsid w:val="00532A82"/>
    <w:rsid w:val="00590691"/>
    <w:rsid w:val="0066439A"/>
    <w:rsid w:val="007103FC"/>
    <w:rsid w:val="00732EAB"/>
    <w:rsid w:val="00743C6E"/>
    <w:rsid w:val="007C500F"/>
    <w:rsid w:val="007D084A"/>
    <w:rsid w:val="007D0A09"/>
    <w:rsid w:val="0083753E"/>
    <w:rsid w:val="00846B9E"/>
    <w:rsid w:val="00893323"/>
    <w:rsid w:val="008A1BA9"/>
    <w:rsid w:val="008A6B4A"/>
    <w:rsid w:val="008D194E"/>
    <w:rsid w:val="00925273"/>
    <w:rsid w:val="00975BBC"/>
    <w:rsid w:val="00A67F06"/>
    <w:rsid w:val="00A7703E"/>
    <w:rsid w:val="00AA7DC1"/>
    <w:rsid w:val="00AB06F6"/>
    <w:rsid w:val="00AB313A"/>
    <w:rsid w:val="00B03874"/>
    <w:rsid w:val="00B266B8"/>
    <w:rsid w:val="00B34417"/>
    <w:rsid w:val="00B4302B"/>
    <w:rsid w:val="00B717D2"/>
    <w:rsid w:val="00B900CE"/>
    <w:rsid w:val="00B92AF0"/>
    <w:rsid w:val="00C9182F"/>
    <w:rsid w:val="00C973AA"/>
    <w:rsid w:val="00CA090C"/>
    <w:rsid w:val="00CB00E5"/>
    <w:rsid w:val="00CE38CE"/>
    <w:rsid w:val="00D22B51"/>
    <w:rsid w:val="00D8580D"/>
    <w:rsid w:val="00DE3CEB"/>
    <w:rsid w:val="00E41137"/>
    <w:rsid w:val="00E612F5"/>
    <w:rsid w:val="00E71DF5"/>
    <w:rsid w:val="00E8538B"/>
    <w:rsid w:val="00EB26B1"/>
    <w:rsid w:val="00EB3EF9"/>
    <w:rsid w:val="00EF0CEC"/>
    <w:rsid w:val="00F9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8CB3"/>
  <w15:chartTrackingRefBased/>
  <w15:docId w15:val="{600A1FE7-8D02-4F2E-80B9-DBAD9A86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D0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Lanari</dc:creator>
  <cp:keywords/>
  <dc:description/>
  <cp:lastModifiedBy>Laura Giulianelli</cp:lastModifiedBy>
  <cp:revision>37</cp:revision>
  <dcterms:created xsi:type="dcterms:W3CDTF">2024-06-26T11:03:00Z</dcterms:created>
  <dcterms:modified xsi:type="dcterms:W3CDTF">2024-07-17T08:44:00Z</dcterms:modified>
</cp:coreProperties>
</file>